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EAE" w:rsidRPr="00287694" w:rsidRDefault="00023EAE" w:rsidP="00023EA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7694">
        <w:rPr>
          <w:rFonts w:ascii="Times New Roman" w:hAnsi="Times New Roman" w:cs="Times New Roman"/>
          <w:sz w:val="28"/>
          <w:szCs w:val="28"/>
        </w:rPr>
        <w:t>ПАСПОРТ</w:t>
      </w:r>
    </w:p>
    <w:p w:rsidR="00023EAE" w:rsidRDefault="00023EAE" w:rsidP="00023EA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7694"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023EAE" w:rsidRPr="00287694" w:rsidRDefault="00023EAE" w:rsidP="00023EA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23EAE" w:rsidRPr="00287694" w:rsidRDefault="00023EAE" w:rsidP="00023EA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769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Энергосбережение и повышение энергетической эффективности</w:t>
      </w:r>
      <w:r w:rsidRPr="00287694">
        <w:rPr>
          <w:rFonts w:ascii="Times New Roman" w:hAnsi="Times New Roman" w:cs="Times New Roman"/>
          <w:sz w:val="28"/>
          <w:szCs w:val="28"/>
        </w:rPr>
        <w:t>»</w:t>
      </w:r>
    </w:p>
    <w:p w:rsidR="00023EAE" w:rsidRPr="00287694" w:rsidRDefault="00023EAE" w:rsidP="00023EA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23EAE" w:rsidRPr="00287694" w:rsidRDefault="00023EAE" w:rsidP="00023EA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7694">
        <w:rPr>
          <w:rFonts w:ascii="Times New Roman" w:hAnsi="Times New Roman" w:cs="Times New Roman"/>
          <w:sz w:val="28"/>
          <w:szCs w:val="28"/>
        </w:rPr>
        <w:t>Таблица 1. Общие положения</w:t>
      </w:r>
    </w:p>
    <w:p w:rsidR="00023EAE" w:rsidRPr="00287694" w:rsidRDefault="00023EAE" w:rsidP="00023EA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15"/>
        <w:gridCol w:w="4961"/>
      </w:tblGrid>
      <w:tr w:rsidR="00023EAE" w:rsidRPr="00287694" w:rsidTr="006423CE">
        <w:tc>
          <w:tcPr>
            <w:tcW w:w="4315" w:type="dxa"/>
          </w:tcPr>
          <w:p w:rsidR="00023EAE" w:rsidRPr="00287694" w:rsidRDefault="00023EAE" w:rsidP="006423C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694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4961" w:type="dxa"/>
          </w:tcPr>
          <w:p w:rsidR="00023EAE" w:rsidRPr="00287694" w:rsidRDefault="00023EAE" w:rsidP="006423C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коммунальной инфраструктуры Нукутского муниципального округа</w:t>
            </w:r>
          </w:p>
        </w:tc>
      </w:tr>
      <w:tr w:rsidR="00023EAE" w:rsidRPr="00287694" w:rsidTr="006423CE">
        <w:tc>
          <w:tcPr>
            <w:tcW w:w="4315" w:type="dxa"/>
          </w:tcPr>
          <w:p w:rsidR="00023EAE" w:rsidRPr="00287694" w:rsidRDefault="00023EAE" w:rsidP="006423C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694">
              <w:rPr>
                <w:rFonts w:ascii="Times New Roman" w:hAnsi="Times New Roman" w:cs="Times New Roman"/>
                <w:sz w:val="28"/>
                <w:szCs w:val="28"/>
              </w:rPr>
              <w:t>Основной соисполнитель КПМ</w:t>
            </w:r>
          </w:p>
        </w:tc>
        <w:tc>
          <w:tcPr>
            <w:tcW w:w="4961" w:type="dxa"/>
          </w:tcPr>
          <w:p w:rsidR="00023EAE" w:rsidRPr="00112099" w:rsidRDefault="00C900CB" w:rsidP="006423C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Финансовое управление Нукутского муниципального округа</w:t>
            </w:r>
          </w:p>
        </w:tc>
      </w:tr>
      <w:tr w:rsidR="00023EAE" w:rsidRPr="00287694" w:rsidTr="006423CE">
        <w:tc>
          <w:tcPr>
            <w:tcW w:w="4315" w:type="dxa"/>
          </w:tcPr>
          <w:p w:rsidR="00023EAE" w:rsidRPr="00287694" w:rsidRDefault="00023EAE" w:rsidP="006423C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694">
              <w:rPr>
                <w:rFonts w:ascii="Times New Roman" w:hAnsi="Times New Roman" w:cs="Times New Roman"/>
                <w:sz w:val="28"/>
                <w:szCs w:val="28"/>
              </w:rPr>
              <w:t>Соисполнитель КПМ</w:t>
            </w:r>
          </w:p>
        </w:tc>
        <w:tc>
          <w:tcPr>
            <w:tcW w:w="4961" w:type="dxa"/>
          </w:tcPr>
          <w:p w:rsidR="00023EAE" w:rsidRPr="00112099" w:rsidRDefault="00C900CB" w:rsidP="006423C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Финансовое управление Нукутского муниципального округа</w:t>
            </w:r>
          </w:p>
        </w:tc>
      </w:tr>
      <w:tr w:rsidR="00023EAE" w:rsidRPr="00287694" w:rsidTr="006423CE">
        <w:tc>
          <w:tcPr>
            <w:tcW w:w="4315" w:type="dxa"/>
          </w:tcPr>
          <w:p w:rsidR="00023EAE" w:rsidRPr="00287694" w:rsidRDefault="00023EAE" w:rsidP="006423C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694">
              <w:rPr>
                <w:rFonts w:ascii="Times New Roman" w:hAnsi="Times New Roman" w:cs="Times New Roman"/>
                <w:sz w:val="28"/>
                <w:szCs w:val="28"/>
              </w:rPr>
              <w:t>Участники КПМ</w:t>
            </w:r>
          </w:p>
        </w:tc>
        <w:tc>
          <w:tcPr>
            <w:tcW w:w="4961" w:type="dxa"/>
          </w:tcPr>
          <w:p w:rsidR="00023EAE" w:rsidRPr="00112099" w:rsidRDefault="00023EAE" w:rsidP="006423C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1209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Учреждения социальной сферы</w:t>
            </w:r>
          </w:p>
        </w:tc>
      </w:tr>
      <w:tr w:rsidR="00023EAE" w:rsidRPr="00287694" w:rsidTr="006423CE">
        <w:tc>
          <w:tcPr>
            <w:tcW w:w="4315" w:type="dxa"/>
          </w:tcPr>
          <w:p w:rsidR="00023EAE" w:rsidRPr="00287694" w:rsidRDefault="00023EAE" w:rsidP="006423C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694">
              <w:rPr>
                <w:rFonts w:ascii="Times New Roman" w:hAnsi="Times New Roman" w:cs="Times New Roman"/>
                <w:sz w:val="28"/>
                <w:szCs w:val="28"/>
              </w:rPr>
              <w:t>Период реализации КПМ</w:t>
            </w:r>
          </w:p>
        </w:tc>
        <w:tc>
          <w:tcPr>
            <w:tcW w:w="4961" w:type="dxa"/>
          </w:tcPr>
          <w:p w:rsidR="00023EAE" w:rsidRPr="00287694" w:rsidRDefault="00023EAE" w:rsidP="006423C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2026-2030 годы</w:t>
            </w:r>
          </w:p>
        </w:tc>
      </w:tr>
    </w:tbl>
    <w:p w:rsidR="00023EAE" w:rsidRDefault="00023EAE" w:rsidP="00023EAE">
      <w:pPr>
        <w:sectPr w:rsidR="00023EAE" w:rsidSect="00F80C65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023EAE" w:rsidRDefault="00023EAE" w:rsidP="00023EAE"/>
    <w:p w:rsidR="00023EAE" w:rsidRDefault="00023EAE" w:rsidP="00023EAE">
      <w:pPr>
        <w:jc w:val="center"/>
      </w:pPr>
    </w:p>
    <w:p w:rsidR="00023EAE" w:rsidRDefault="00023EAE" w:rsidP="00023EAE">
      <w:pPr>
        <w:jc w:val="center"/>
      </w:pPr>
      <w:r w:rsidRPr="00115CC2">
        <w:t xml:space="preserve">Таблица 2. Показатели </w:t>
      </w:r>
      <w:r>
        <w:t xml:space="preserve">КПМ </w:t>
      </w:r>
      <w:r w:rsidRPr="005C1579">
        <w:rPr>
          <w:vertAlign w:val="superscript"/>
        </w:rPr>
        <w:t>1</w:t>
      </w:r>
    </w:p>
    <w:p w:rsidR="00023EAE" w:rsidRDefault="00023EAE" w:rsidP="00023EAE">
      <w:pPr>
        <w:jc w:val="center"/>
      </w:pPr>
    </w:p>
    <w:tbl>
      <w:tblPr>
        <w:tblW w:w="14698" w:type="dxa"/>
        <w:jc w:val="center"/>
        <w:tblLayout w:type="fixed"/>
        <w:tblLook w:val="04A0" w:firstRow="1" w:lastRow="0" w:firstColumn="1" w:lastColumn="0" w:noHBand="0" w:noVBand="1"/>
      </w:tblPr>
      <w:tblGrid>
        <w:gridCol w:w="640"/>
        <w:gridCol w:w="2069"/>
        <w:gridCol w:w="1276"/>
        <w:gridCol w:w="1417"/>
        <w:gridCol w:w="1276"/>
        <w:gridCol w:w="1060"/>
        <w:gridCol w:w="782"/>
        <w:gridCol w:w="685"/>
        <w:gridCol w:w="709"/>
        <w:gridCol w:w="709"/>
        <w:gridCol w:w="850"/>
        <w:gridCol w:w="709"/>
        <w:gridCol w:w="1421"/>
        <w:gridCol w:w="1095"/>
      </w:tblGrid>
      <w:tr w:rsidR="00023EAE" w:rsidRPr="00287694" w:rsidTr="003A5E60">
        <w:trPr>
          <w:trHeight w:val="300"/>
          <w:jc w:val="center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№</w:t>
            </w:r>
            <w:r w:rsidRPr="00287694"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Признак возрастания/ убывания/статичности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  <w:proofErr w:type="gramStart"/>
            <w:r w:rsidRPr="00287694"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6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937FCD"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Информационная система</w:t>
            </w:r>
            <w:r w:rsidRPr="00287694"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023EAE" w:rsidRPr="00287694" w:rsidTr="003A5E60">
        <w:trPr>
          <w:trHeight w:val="1470"/>
          <w:jc w:val="center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EAE" w:rsidRPr="00287694" w:rsidRDefault="00023EAE" w:rsidP="006423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EAE" w:rsidRPr="00287694" w:rsidRDefault="00023EAE" w:rsidP="006423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EAE" w:rsidRPr="00287694" w:rsidRDefault="00023EAE" w:rsidP="006423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EAE" w:rsidRPr="00287694" w:rsidRDefault="00023EAE" w:rsidP="006423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EAE" w:rsidRPr="00287694" w:rsidRDefault="00023EAE" w:rsidP="006423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sz w:val="20"/>
                <w:szCs w:val="20"/>
              </w:rPr>
            </w:pPr>
            <w:r w:rsidRPr="00287694">
              <w:rPr>
                <w:sz w:val="20"/>
                <w:szCs w:val="20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sz w:val="20"/>
                <w:szCs w:val="20"/>
              </w:rPr>
            </w:pPr>
            <w:r w:rsidRPr="00287694">
              <w:rPr>
                <w:sz w:val="20"/>
                <w:szCs w:val="20"/>
              </w:rPr>
              <w:t>год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Pr="0028769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Pr="0028769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23EAE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3EAE" w:rsidRPr="00287694" w:rsidRDefault="00023EAE" w:rsidP="006423CE">
            <w:pPr>
              <w:rPr>
                <w:color w:val="000000"/>
                <w:sz w:val="20"/>
                <w:szCs w:val="20"/>
              </w:rPr>
            </w:pPr>
          </w:p>
        </w:tc>
      </w:tr>
      <w:tr w:rsidR="00023EAE" w:rsidRPr="00287694" w:rsidTr="003A5E60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</w:tr>
      <w:tr w:rsidR="00023EAE" w:rsidRPr="00287694" w:rsidTr="003A5E60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05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23EAE" w:rsidRPr="00023EAE" w:rsidRDefault="00023EAE" w:rsidP="006423CE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023EAE">
              <w:rPr>
                <w:sz w:val="20"/>
                <w:szCs w:val="20"/>
              </w:rPr>
              <w:t>Задача «</w:t>
            </w:r>
            <w:r w:rsidRPr="00023EAE">
              <w:rPr>
                <w:sz w:val="18"/>
                <w:szCs w:val="18"/>
              </w:rPr>
              <w:t>Повышение качества и эффективности использования энергетических ресурсов и предоставляемых коммунальных услуг</w:t>
            </w:r>
            <w:r w:rsidRPr="00023EAE">
              <w:rPr>
                <w:sz w:val="20"/>
                <w:szCs w:val="20"/>
              </w:rPr>
              <w:t>»</w:t>
            </w:r>
          </w:p>
        </w:tc>
      </w:tr>
      <w:tr w:rsidR="00023EAE" w:rsidRPr="00287694" w:rsidTr="003A5E60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Удельная величина потребления электрической энергии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убывание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3A5E60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кВт/ч на 1 человека населения</w:t>
            </w:r>
            <w:r w:rsidRPr="002876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399,6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3A5E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Учреждения социальной сферы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A5E60" w:rsidRPr="00287694" w:rsidTr="003A5E60">
        <w:trPr>
          <w:trHeight w:val="33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E60" w:rsidRPr="00287694" w:rsidRDefault="003A5E60" w:rsidP="003A5E60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E60" w:rsidRPr="00287694" w:rsidRDefault="003A5E60" w:rsidP="003A5E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Удельная величина потребления тепловой энергии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E60" w:rsidRPr="00287694" w:rsidRDefault="003A5E60" w:rsidP="003A5E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убывание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E60" w:rsidRPr="00287694" w:rsidRDefault="003A5E60" w:rsidP="003A5E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E60" w:rsidRPr="00287694" w:rsidRDefault="003A5E60" w:rsidP="003A5E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Гкал на 1 </w:t>
            </w:r>
            <w:proofErr w:type="spellStart"/>
            <w:r>
              <w:rPr>
                <w:color w:val="000000"/>
                <w:sz w:val="20"/>
                <w:szCs w:val="20"/>
              </w:rPr>
              <w:t>кв.метр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общей площади</w:t>
            </w:r>
            <w:r w:rsidRPr="002876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E60" w:rsidRPr="00287694" w:rsidRDefault="003A5E60" w:rsidP="003A5E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E60" w:rsidRPr="00287694" w:rsidRDefault="003A5E60" w:rsidP="003A5E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E60" w:rsidRPr="00287694" w:rsidRDefault="003A5E60" w:rsidP="003A5E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E60" w:rsidRPr="00287694" w:rsidRDefault="003A5E60" w:rsidP="003A5E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E60" w:rsidRPr="00287694" w:rsidRDefault="003A5E60" w:rsidP="003A5E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E60" w:rsidRPr="00287694" w:rsidRDefault="003A5E60" w:rsidP="003A5E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E60" w:rsidRPr="00287694" w:rsidRDefault="003A5E60" w:rsidP="003A5E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E60" w:rsidRPr="00287694" w:rsidRDefault="003A5E60" w:rsidP="003A5E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Учреждения социальной сферы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E60" w:rsidRPr="00287694" w:rsidRDefault="003A5E60" w:rsidP="003A5E60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A5E60" w:rsidRPr="00287694" w:rsidTr="003A5E60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E60" w:rsidRPr="00287694" w:rsidRDefault="003A5E60" w:rsidP="003A5E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E60" w:rsidRPr="00287694" w:rsidRDefault="003A5E60" w:rsidP="003A5E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Удельная величина потребления холодной воды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E60" w:rsidRPr="00287694" w:rsidRDefault="003A5E60" w:rsidP="003A5E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убывание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E60" w:rsidRPr="00287694" w:rsidRDefault="003A5E60" w:rsidP="003A5E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E60" w:rsidRPr="00287694" w:rsidRDefault="003A5E60" w:rsidP="003A5E60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Куб.метров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 1 человека</w:t>
            </w:r>
            <w:r w:rsidRPr="0028769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E60" w:rsidRPr="00287694" w:rsidRDefault="003A5E60" w:rsidP="003A5E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E60" w:rsidRPr="00287694" w:rsidRDefault="003A5E60" w:rsidP="003A5E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E60" w:rsidRPr="00287694" w:rsidRDefault="003A5E60" w:rsidP="003A5E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E60" w:rsidRPr="00287694" w:rsidRDefault="003A5E60" w:rsidP="003A5E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E60" w:rsidRPr="00287694" w:rsidRDefault="003A5E60" w:rsidP="003A5E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E60" w:rsidRPr="00287694" w:rsidRDefault="003A5E60" w:rsidP="003A5E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E60" w:rsidRPr="00287694" w:rsidRDefault="003A5E60" w:rsidP="003A5E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E60" w:rsidRPr="00287694" w:rsidRDefault="003A5E60" w:rsidP="003A5E60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Учреждения социальной сферы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E60" w:rsidRPr="00287694" w:rsidRDefault="003A5E60" w:rsidP="003A5E60">
            <w:pPr>
              <w:jc w:val="right"/>
              <w:rPr>
                <w:sz w:val="20"/>
                <w:szCs w:val="20"/>
              </w:rPr>
            </w:pPr>
            <w:r w:rsidRPr="00287694">
              <w:rPr>
                <w:sz w:val="20"/>
                <w:szCs w:val="20"/>
              </w:rPr>
              <w:t> </w:t>
            </w:r>
          </w:p>
        </w:tc>
      </w:tr>
    </w:tbl>
    <w:p w:rsidR="00023EAE" w:rsidRDefault="00023EAE" w:rsidP="00023EAE">
      <w:pPr>
        <w:jc w:val="center"/>
      </w:pPr>
    </w:p>
    <w:p w:rsidR="00023EAE" w:rsidRDefault="00023EAE" w:rsidP="00023EAE">
      <w:pPr>
        <w:jc w:val="center"/>
      </w:pPr>
    </w:p>
    <w:p w:rsidR="00023EAE" w:rsidRDefault="00023EAE" w:rsidP="00023EAE">
      <w:pPr>
        <w:jc w:val="center"/>
      </w:pPr>
    </w:p>
    <w:p w:rsidR="00023EAE" w:rsidRDefault="00023EAE" w:rsidP="00023EAE">
      <w:pPr>
        <w:jc w:val="center"/>
      </w:pPr>
    </w:p>
    <w:p w:rsidR="00023EAE" w:rsidRDefault="00023EAE" w:rsidP="00023EAE">
      <w:pPr>
        <w:jc w:val="center"/>
      </w:pPr>
    </w:p>
    <w:p w:rsidR="00023EAE" w:rsidRDefault="00023EAE" w:rsidP="00023EAE">
      <w:pPr>
        <w:jc w:val="center"/>
      </w:pPr>
    </w:p>
    <w:p w:rsidR="00023EAE" w:rsidRDefault="00023EAE" w:rsidP="00023EAE">
      <w:pPr>
        <w:jc w:val="center"/>
      </w:pPr>
    </w:p>
    <w:p w:rsidR="00023EAE" w:rsidRDefault="00023EAE" w:rsidP="00023EAE">
      <w:pPr>
        <w:jc w:val="center"/>
      </w:pPr>
    </w:p>
    <w:p w:rsidR="00023EAE" w:rsidRDefault="00023EAE" w:rsidP="00023EAE">
      <w:pPr>
        <w:jc w:val="center"/>
      </w:pPr>
    </w:p>
    <w:p w:rsidR="00023EAE" w:rsidRDefault="00023EAE" w:rsidP="00023EAE"/>
    <w:p w:rsidR="00023EAE" w:rsidRDefault="00023EAE" w:rsidP="00023EAE"/>
    <w:p w:rsidR="00023EAE" w:rsidRDefault="00023EAE" w:rsidP="00023EAE">
      <w:pPr>
        <w:jc w:val="center"/>
      </w:pPr>
    </w:p>
    <w:p w:rsidR="00023EAE" w:rsidRDefault="00023EAE" w:rsidP="00023EAE">
      <w:pPr>
        <w:jc w:val="center"/>
      </w:pPr>
      <w:r w:rsidRPr="00381F13">
        <w:lastRenderedPageBreak/>
        <w:t xml:space="preserve">Таблица 3. Перечень мероприятий (результатов) </w:t>
      </w:r>
      <w:r>
        <w:t>КПМ</w:t>
      </w:r>
      <w:r w:rsidR="003A5E60">
        <w:t xml:space="preserve"> «</w:t>
      </w:r>
      <w:r>
        <w:t>Энергосбережение и повышение энергетической эффективности»</w:t>
      </w:r>
    </w:p>
    <w:p w:rsidR="00023EAE" w:rsidRDefault="00023EAE" w:rsidP="00023EAE">
      <w:pPr>
        <w:jc w:val="center"/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2616"/>
        <w:gridCol w:w="1546"/>
        <w:gridCol w:w="2706"/>
        <w:gridCol w:w="1540"/>
        <w:gridCol w:w="1090"/>
        <w:gridCol w:w="709"/>
        <w:gridCol w:w="709"/>
        <w:gridCol w:w="709"/>
        <w:gridCol w:w="850"/>
        <w:gridCol w:w="992"/>
        <w:gridCol w:w="1056"/>
      </w:tblGrid>
      <w:tr w:rsidR="00023EAE" w:rsidRPr="00287694" w:rsidTr="00712C3F">
        <w:trPr>
          <w:trHeight w:val="375"/>
          <w:jc w:val="center"/>
        </w:trPr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616" w:type="dxa"/>
            <w:vMerge w:val="restart"/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2706" w:type="dxa"/>
            <w:vMerge w:val="restart"/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540" w:type="dxa"/>
            <w:vMerge w:val="restart"/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99" w:type="dxa"/>
            <w:gridSpan w:val="2"/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4316" w:type="dxa"/>
            <w:gridSpan w:val="5"/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712C3F" w:rsidRPr="00287694" w:rsidTr="00712C3F">
        <w:trPr>
          <w:trHeight w:val="430"/>
          <w:jc w:val="center"/>
        </w:trPr>
        <w:tc>
          <w:tcPr>
            <w:tcW w:w="640" w:type="dxa"/>
            <w:vMerge/>
            <w:vAlign w:val="center"/>
            <w:hideMark/>
          </w:tcPr>
          <w:p w:rsidR="00712C3F" w:rsidRPr="00287694" w:rsidRDefault="00712C3F" w:rsidP="006423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16" w:type="dxa"/>
            <w:vMerge/>
            <w:vAlign w:val="center"/>
            <w:hideMark/>
          </w:tcPr>
          <w:p w:rsidR="00712C3F" w:rsidRPr="00287694" w:rsidRDefault="00712C3F" w:rsidP="006423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vMerge/>
            <w:vAlign w:val="center"/>
            <w:hideMark/>
          </w:tcPr>
          <w:p w:rsidR="00712C3F" w:rsidRPr="00287694" w:rsidRDefault="00712C3F" w:rsidP="006423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06" w:type="dxa"/>
            <w:vMerge/>
            <w:vAlign w:val="center"/>
            <w:hideMark/>
          </w:tcPr>
          <w:p w:rsidR="00712C3F" w:rsidRPr="00287694" w:rsidRDefault="00712C3F" w:rsidP="006423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vAlign w:val="center"/>
            <w:hideMark/>
          </w:tcPr>
          <w:p w:rsidR="00712C3F" w:rsidRPr="00287694" w:rsidRDefault="00712C3F" w:rsidP="006423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:rsidR="00712C3F" w:rsidRPr="00287694" w:rsidRDefault="00712C3F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12C3F" w:rsidRPr="00287694" w:rsidRDefault="00712C3F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12C3F" w:rsidRPr="00287694" w:rsidRDefault="00712C3F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12C3F" w:rsidRPr="00287694" w:rsidRDefault="00712C3F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2C3F" w:rsidRPr="00287694" w:rsidRDefault="00712C3F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2C3F" w:rsidRPr="00287694" w:rsidRDefault="00712C3F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12C3F" w:rsidRPr="00287694" w:rsidRDefault="00712C3F" w:rsidP="00712C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712C3F" w:rsidRPr="00287694" w:rsidTr="00712C3F">
        <w:trPr>
          <w:trHeight w:val="375"/>
          <w:jc w:val="center"/>
        </w:trPr>
        <w:tc>
          <w:tcPr>
            <w:tcW w:w="640" w:type="dxa"/>
            <w:shd w:val="clear" w:color="auto" w:fill="auto"/>
            <w:vAlign w:val="center"/>
            <w:hideMark/>
          </w:tcPr>
          <w:p w:rsidR="00712C3F" w:rsidRPr="00287694" w:rsidRDefault="00712C3F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16" w:type="dxa"/>
            <w:shd w:val="clear" w:color="auto" w:fill="auto"/>
            <w:vAlign w:val="center"/>
            <w:hideMark/>
          </w:tcPr>
          <w:p w:rsidR="00712C3F" w:rsidRPr="00287694" w:rsidRDefault="00712C3F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712C3F" w:rsidRPr="00287694" w:rsidRDefault="00712C3F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706" w:type="dxa"/>
            <w:shd w:val="clear" w:color="auto" w:fill="auto"/>
            <w:vAlign w:val="center"/>
            <w:hideMark/>
          </w:tcPr>
          <w:p w:rsidR="00712C3F" w:rsidRPr="00287694" w:rsidRDefault="00712C3F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712C3F" w:rsidRPr="00287694" w:rsidRDefault="00712C3F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:rsidR="00712C3F" w:rsidRPr="00287694" w:rsidRDefault="00712C3F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12C3F" w:rsidRPr="00287694" w:rsidRDefault="00712C3F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12C3F" w:rsidRPr="00287694" w:rsidRDefault="00712C3F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12C3F" w:rsidRPr="00287694" w:rsidRDefault="00712C3F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2C3F" w:rsidRPr="00287694" w:rsidRDefault="00712C3F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2C3F" w:rsidRPr="00287694" w:rsidRDefault="00712C3F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12C3F" w:rsidRPr="00287694" w:rsidRDefault="00712C3F" w:rsidP="00712C3F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12</w:t>
            </w:r>
          </w:p>
        </w:tc>
      </w:tr>
      <w:tr w:rsidR="00023EAE" w:rsidRPr="00287694" w:rsidTr="00712C3F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bottom"/>
            <w:hideMark/>
          </w:tcPr>
          <w:p w:rsidR="00023EAE" w:rsidRPr="00287694" w:rsidRDefault="00712C3F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523" w:type="dxa"/>
            <w:gridSpan w:val="11"/>
            <w:shd w:val="clear" w:color="auto" w:fill="auto"/>
            <w:vAlign w:val="center"/>
            <w:hideMark/>
          </w:tcPr>
          <w:p w:rsidR="00023EAE" w:rsidRPr="00287694" w:rsidRDefault="00023EAE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3A5E60">
              <w:rPr>
                <w:sz w:val="20"/>
                <w:szCs w:val="20"/>
              </w:rPr>
              <w:t>Задача «</w:t>
            </w:r>
            <w:r w:rsidRPr="003A5E60">
              <w:rPr>
                <w:sz w:val="18"/>
                <w:szCs w:val="18"/>
              </w:rPr>
              <w:t>Повышение качества и эффективности использования энергетических ресурсов и предоставляемых коммунальных услуг</w:t>
            </w:r>
            <w:r w:rsidRPr="003A5E60">
              <w:rPr>
                <w:sz w:val="20"/>
                <w:szCs w:val="20"/>
              </w:rPr>
              <w:t>»</w:t>
            </w:r>
          </w:p>
        </w:tc>
      </w:tr>
      <w:tr w:rsidR="00712C3F" w:rsidRPr="00287694" w:rsidTr="00712C3F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712C3F" w:rsidRPr="00287694" w:rsidRDefault="00712C3F" w:rsidP="003A5E60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1.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16" w:type="dxa"/>
            <w:shd w:val="clear" w:color="auto" w:fill="auto"/>
            <w:vAlign w:val="center"/>
            <w:hideMark/>
          </w:tcPr>
          <w:p w:rsidR="00712C3F" w:rsidRPr="00712C3F" w:rsidRDefault="00712C3F" w:rsidP="003A5E60">
            <w:pPr>
              <w:jc w:val="center"/>
              <w:rPr>
                <w:color w:val="000000"/>
                <w:sz w:val="20"/>
                <w:szCs w:val="20"/>
              </w:rPr>
            </w:pPr>
            <w:r w:rsidRPr="00712C3F">
              <w:rPr>
                <w:color w:val="000000"/>
                <w:sz w:val="20"/>
                <w:szCs w:val="20"/>
              </w:rPr>
              <w:t>Проведение работ по замене окон, дверей и утеплению зданий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712C3F" w:rsidRPr="00712C3F" w:rsidRDefault="00712C3F" w:rsidP="003A5E60">
            <w:pPr>
              <w:jc w:val="center"/>
              <w:rPr>
                <w:color w:val="000000"/>
                <w:sz w:val="20"/>
                <w:szCs w:val="20"/>
              </w:rPr>
            </w:pPr>
            <w:r w:rsidRPr="00712C3F">
              <w:rPr>
                <w:color w:val="000000"/>
                <w:sz w:val="20"/>
                <w:szCs w:val="20"/>
              </w:rPr>
              <w:t>Подготовка к отопительному сезону</w:t>
            </w:r>
          </w:p>
        </w:tc>
        <w:tc>
          <w:tcPr>
            <w:tcW w:w="2706" w:type="dxa"/>
            <w:shd w:val="clear" w:color="auto" w:fill="auto"/>
            <w:vAlign w:val="center"/>
            <w:hideMark/>
          </w:tcPr>
          <w:p w:rsidR="00712C3F" w:rsidRPr="00712C3F" w:rsidRDefault="00712C3F" w:rsidP="003A5E60">
            <w:pPr>
              <w:jc w:val="center"/>
              <w:rPr>
                <w:color w:val="000000"/>
                <w:sz w:val="20"/>
                <w:szCs w:val="20"/>
              </w:rPr>
            </w:pPr>
            <w:r w:rsidRPr="00712C3F">
              <w:rPr>
                <w:color w:val="000000"/>
                <w:sz w:val="20"/>
                <w:szCs w:val="20"/>
              </w:rPr>
              <w:t>Данные мероприятия позволят сократить потребление энергетических ресурсов (электрической энергии)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712C3F" w:rsidRPr="00712C3F" w:rsidRDefault="00712C3F" w:rsidP="003A5E60">
            <w:pPr>
              <w:jc w:val="center"/>
              <w:rPr>
                <w:color w:val="000000"/>
                <w:sz w:val="20"/>
                <w:szCs w:val="20"/>
              </w:rPr>
            </w:pPr>
            <w:r w:rsidRPr="00712C3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:rsidR="00712C3F" w:rsidRPr="00712C3F" w:rsidRDefault="00712C3F" w:rsidP="003A5E60">
            <w:pPr>
              <w:jc w:val="center"/>
              <w:rPr>
                <w:color w:val="000000"/>
                <w:sz w:val="20"/>
                <w:szCs w:val="20"/>
              </w:rPr>
            </w:pPr>
            <w:r w:rsidRPr="00712C3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12C3F" w:rsidRPr="00712C3F" w:rsidRDefault="00712C3F" w:rsidP="003A5E60">
            <w:pPr>
              <w:jc w:val="center"/>
              <w:rPr>
                <w:color w:val="000000"/>
                <w:sz w:val="20"/>
                <w:szCs w:val="20"/>
              </w:rPr>
            </w:pPr>
            <w:r w:rsidRPr="00712C3F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12C3F" w:rsidRPr="00712C3F" w:rsidRDefault="00712C3F" w:rsidP="003A5E60">
            <w:pPr>
              <w:jc w:val="center"/>
              <w:rPr>
                <w:color w:val="000000"/>
                <w:sz w:val="20"/>
                <w:szCs w:val="20"/>
              </w:rPr>
            </w:pPr>
            <w:r w:rsidRPr="00712C3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12C3F" w:rsidRPr="00712C3F" w:rsidRDefault="00712C3F" w:rsidP="003A5E60">
            <w:pPr>
              <w:jc w:val="center"/>
              <w:rPr>
                <w:color w:val="000000"/>
                <w:sz w:val="20"/>
                <w:szCs w:val="20"/>
              </w:rPr>
            </w:pPr>
            <w:r w:rsidRPr="00712C3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2C3F" w:rsidRPr="00712C3F" w:rsidRDefault="00712C3F" w:rsidP="003A5E60">
            <w:pPr>
              <w:jc w:val="center"/>
              <w:rPr>
                <w:color w:val="000000"/>
                <w:sz w:val="20"/>
                <w:szCs w:val="20"/>
              </w:rPr>
            </w:pPr>
            <w:r w:rsidRPr="00712C3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2C3F" w:rsidRPr="00712C3F" w:rsidRDefault="00712C3F" w:rsidP="003A5E60">
            <w:pPr>
              <w:jc w:val="center"/>
              <w:rPr>
                <w:color w:val="000000"/>
                <w:sz w:val="20"/>
                <w:szCs w:val="20"/>
              </w:rPr>
            </w:pPr>
            <w:r w:rsidRPr="00712C3F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712C3F" w:rsidRPr="00712C3F" w:rsidRDefault="00712C3F" w:rsidP="003A5E60">
            <w:pPr>
              <w:jc w:val="center"/>
              <w:rPr>
                <w:color w:val="000000"/>
                <w:sz w:val="20"/>
                <w:szCs w:val="20"/>
              </w:rPr>
            </w:pPr>
            <w:r w:rsidRPr="00712C3F">
              <w:rPr>
                <w:color w:val="000000"/>
                <w:sz w:val="20"/>
                <w:szCs w:val="20"/>
              </w:rPr>
              <w:t>х</w:t>
            </w:r>
          </w:p>
        </w:tc>
      </w:tr>
    </w:tbl>
    <w:p w:rsidR="00023EAE" w:rsidRDefault="00023EAE" w:rsidP="00023EAE">
      <w:pPr>
        <w:jc w:val="both"/>
        <w:sectPr w:rsidR="00023EAE" w:rsidSect="00F80C65"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023EAE" w:rsidRDefault="00023EAE" w:rsidP="00023EAE">
      <w:pPr>
        <w:jc w:val="center"/>
      </w:pPr>
    </w:p>
    <w:p w:rsidR="00023EAE" w:rsidRDefault="00023EAE" w:rsidP="00023EAE">
      <w:pPr>
        <w:jc w:val="center"/>
      </w:pPr>
      <w:r w:rsidRPr="009A69A7">
        <w:t xml:space="preserve">Таблица 4. Финансовое обеспечение реализации </w:t>
      </w:r>
      <w:r>
        <w:t>КПМ</w:t>
      </w:r>
      <w:r w:rsidRPr="009A69A7">
        <w:t xml:space="preserve"> «</w:t>
      </w:r>
      <w:r>
        <w:t>Энергосбережение и повышение энергетической эффективности</w:t>
      </w:r>
      <w:r w:rsidRPr="009A69A7">
        <w:t>»</w:t>
      </w:r>
    </w:p>
    <w:p w:rsidR="00023EAE" w:rsidRDefault="00023EAE" w:rsidP="00023EAE">
      <w:pPr>
        <w:jc w:val="center"/>
      </w:pPr>
    </w:p>
    <w:tbl>
      <w:tblPr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42"/>
        <w:gridCol w:w="1601"/>
        <w:gridCol w:w="1581"/>
        <w:gridCol w:w="2246"/>
        <w:gridCol w:w="856"/>
        <w:gridCol w:w="992"/>
        <w:gridCol w:w="847"/>
        <w:gridCol w:w="855"/>
        <w:gridCol w:w="845"/>
      </w:tblGrid>
      <w:tr w:rsidR="00C93FA8" w:rsidRPr="00C93FA8" w:rsidTr="00C93FA8">
        <w:trPr>
          <w:trHeight w:val="375"/>
          <w:jc w:val="center"/>
        </w:trPr>
        <w:tc>
          <w:tcPr>
            <w:tcW w:w="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C93FA8" w:rsidRDefault="00023EAE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C93FA8" w:rsidRDefault="00023EAE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Наименование мероприятия (результата)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C93FA8" w:rsidRDefault="00023EAE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Основной соисполнитель, соисполнитель, участник</w:t>
            </w: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C93FA8" w:rsidRDefault="00023EAE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EAE" w:rsidRPr="00C93FA8" w:rsidRDefault="00023EAE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Расходы (т</w:t>
            </w:r>
            <w:r w:rsidR="00C93FA8">
              <w:rPr>
                <w:color w:val="000000"/>
                <w:sz w:val="18"/>
                <w:szCs w:val="18"/>
              </w:rPr>
              <w:t>ыс</w:t>
            </w:r>
            <w:r w:rsidRPr="00C93FA8">
              <w:rPr>
                <w:color w:val="000000"/>
                <w:sz w:val="18"/>
                <w:szCs w:val="18"/>
              </w:rPr>
              <w:t>.</w:t>
            </w:r>
            <w:r w:rsidR="00750408">
              <w:rPr>
                <w:color w:val="000000"/>
                <w:sz w:val="18"/>
                <w:szCs w:val="18"/>
              </w:rPr>
              <w:t xml:space="preserve"> </w:t>
            </w:r>
            <w:r w:rsidRPr="00C93FA8">
              <w:rPr>
                <w:color w:val="000000"/>
                <w:sz w:val="18"/>
                <w:szCs w:val="18"/>
              </w:rPr>
              <w:t>руб.), годы</w:t>
            </w:r>
          </w:p>
        </w:tc>
      </w:tr>
      <w:tr w:rsidR="00712C3F" w:rsidRPr="00C93FA8" w:rsidTr="00C93FA8">
        <w:trPr>
          <w:trHeight w:val="525"/>
          <w:jc w:val="center"/>
        </w:trPr>
        <w:tc>
          <w:tcPr>
            <w:tcW w:w="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C3F" w:rsidRPr="00C93FA8" w:rsidRDefault="00712C3F" w:rsidP="006423C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C3F" w:rsidRPr="00C93FA8" w:rsidRDefault="00712C3F" w:rsidP="006423C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C3F" w:rsidRPr="00C93FA8" w:rsidRDefault="00712C3F" w:rsidP="006423C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C3F" w:rsidRPr="00C93FA8" w:rsidRDefault="00712C3F" w:rsidP="006423C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C716B1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C716B1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2027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C716B1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2028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C716B1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2029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C716B1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2030</w:t>
            </w:r>
          </w:p>
        </w:tc>
      </w:tr>
      <w:tr w:rsidR="00712C3F" w:rsidRPr="00C93FA8" w:rsidTr="00C93FA8">
        <w:trPr>
          <w:trHeight w:val="375"/>
          <w:jc w:val="center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712C3F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9</w:t>
            </w:r>
          </w:p>
        </w:tc>
      </w:tr>
      <w:tr w:rsidR="00712C3F" w:rsidRPr="00C93FA8" w:rsidTr="00C93FA8">
        <w:trPr>
          <w:trHeight w:val="375"/>
          <w:jc w:val="center"/>
        </w:trPr>
        <w:tc>
          <w:tcPr>
            <w:tcW w:w="24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C716B1" w:rsidP="006423CE">
            <w:pPr>
              <w:rPr>
                <w:color w:val="000000"/>
                <w:sz w:val="18"/>
                <w:szCs w:val="18"/>
                <w:highlight w:val="yellow"/>
              </w:rPr>
            </w:pPr>
            <w:r w:rsidRPr="00C93FA8">
              <w:rPr>
                <w:color w:val="000000"/>
                <w:sz w:val="18"/>
                <w:szCs w:val="18"/>
              </w:rPr>
              <w:t>Комплекс процессных мероприятий «Энергосбережение и повышение энергетической эффективности»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C93FA8" w:rsidP="006423CE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C93FA8">
              <w:rPr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6423CE">
            <w:pPr>
              <w:jc w:val="both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C93FA8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1200,0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C93FA8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1200,0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C93FA8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1200,0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C93FA8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1200,0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C93FA8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1200,0</w:t>
            </w:r>
          </w:p>
        </w:tc>
      </w:tr>
      <w:tr w:rsidR="00C93FA8" w:rsidRPr="00C93FA8" w:rsidTr="00C93FA8">
        <w:trPr>
          <w:trHeight w:val="595"/>
          <w:jc w:val="center"/>
        </w:trPr>
        <w:tc>
          <w:tcPr>
            <w:tcW w:w="24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both"/>
              <w:rPr>
                <w:iCs/>
                <w:color w:val="000000"/>
                <w:sz w:val="18"/>
                <w:szCs w:val="18"/>
              </w:rPr>
            </w:pPr>
            <w:r w:rsidRPr="00C93FA8">
              <w:rPr>
                <w:iCs/>
                <w:color w:val="000000"/>
                <w:sz w:val="18"/>
                <w:szCs w:val="18"/>
              </w:rPr>
              <w:t xml:space="preserve">Потребность из областного бюджета (далее - ОБ) </w:t>
            </w:r>
            <w:r w:rsidRPr="00C93FA8">
              <w:rPr>
                <w:color w:val="000000"/>
                <w:sz w:val="18"/>
                <w:szCs w:val="18"/>
              </w:rPr>
              <w:t>- при наличии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</w:tr>
      <w:tr w:rsidR="00C93FA8" w:rsidRPr="00C93FA8" w:rsidTr="00C93FA8">
        <w:trPr>
          <w:trHeight w:val="58"/>
          <w:jc w:val="center"/>
        </w:trPr>
        <w:tc>
          <w:tcPr>
            <w:tcW w:w="24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both"/>
              <w:rPr>
                <w:iCs/>
                <w:color w:val="000000"/>
                <w:sz w:val="18"/>
                <w:szCs w:val="18"/>
              </w:rPr>
            </w:pPr>
            <w:r w:rsidRPr="00C93FA8">
              <w:rPr>
                <w:iCs/>
                <w:color w:val="000000"/>
                <w:sz w:val="18"/>
                <w:szCs w:val="18"/>
              </w:rPr>
              <w:t xml:space="preserve">Предусмотрено в ОБ </w:t>
            </w:r>
            <w:r w:rsidRPr="00C93FA8">
              <w:rPr>
                <w:color w:val="000000"/>
                <w:sz w:val="18"/>
                <w:szCs w:val="18"/>
              </w:rPr>
              <w:t>- при наличии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</w:tr>
      <w:tr w:rsidR="00C93FA8" w:rsidRPr="00C93FA8" w:rsidTr="00C93FA8">
        <w:trPr>
          <w:trHeight w:val="548"/>
          <w:jc w:val="center"/>
        </w:trPr>
        <w:tc>
          <w:tcPr>
            <w:tcW w:w="24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both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Федеральный бюджет (далее - ФБ) - при наличии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</w:tr>
      <w:tr w:rsidR="00712C3F" w:rsidRPr="00C93FA8" w:rsidTr="00C93FA8">
        <w:trPr>
          <w:trHeight w:val="395"/>
          <w:jc w:val="center"/>
        </w:trPr>
        <w:tc>
          <w:tcPr>
            <w:tcW w:w="24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C3F" w:rsidRPr="00C93FA8" w:rsidRDefault="00712C3F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C3F" w:rsidRPr="00C93FA8" w:rsidRDefault="00712C3F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6423CE">
            <w:pPr>
              <w:jc w:val="both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Потребность из бюджета округа (далее - МБ)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C93FA8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1</w:t>
            </w:r>
            <w:r w:rsidR="00C716B1" w:rsidRPr="00C93FA8">
              <w:rPr>
                <w:color w:val="000000"/>
                <w:sz w:val="18"/>
                <w:szCs w:val="18"/>
              </w:rPr>
              <w:t xml:space="preserve"> </w:t>
            </w:r>
            <w:r w:rsidRPr="00C93FA8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C93FA8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1</w:t>
            </w:r>
            <w:r w:rsidR="00C716B1" w:rsidRPr="00C93FA8">
              <w:rPr>
                <w:color w:val="000000"/>
                <w:sz w:val="18"/>
                <w:szCs w:val="18"/>
              </w:rPr>
              <w:t xml:space="preserve"> </w:t>
            </w:r>
            <w:r w:rsidRPr="00C93FA8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C93FA8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1200,0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C93FA8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1200,0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C93FA8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1200,0</w:t>
            </w:r>
          </w:p>
        </w:tc>
      </w:tr>
      <w:tr w:rsidR="00C93FA8" w:rsidRPr="00C93FA8" w:rsidTr="00C93FA8">
        <w:trPr>
          <w:trHeight w:val="375"/>
          <w:jc w:val="center"/>
        </w:trPr>
        <w:tc>
          <w:tcPr>
            <w:tcW w:w="24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 xml:space="preserve">Иные источники (далее - ИИ) - при наличии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</w:tr>
      <w:tr w:rsidR="00712C3F" w:rsidRPr="00C93FA8" w:rsidTr="00C93FA8">
        <w:trPr>
          <w:trHeight w:val="375"/>
          <w:jc w:val="center"/>
        </w:trPr>
        <w:tc>
          <w:tcPr>
            <w:tcW w:w="24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C3F" w:rsidRPr="00C93FA8" w:rsidRDefault="00712C3F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ГРБС</w:t>
            </w:r>
          </w:p>
          <w:p w:rsidR="00712C3F" w:rsidRPr="00C93FA8" w:rsidRDefault="00C93FA8" w:rsidP="00C93FA8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Администрация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6423CE">
            <w:pPr>
              <w:jc w:val="both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C93FA8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1200,0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C93FA8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1200,0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C93FA8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1200,0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C93FA8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1200,0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C3F" w:rsidRPr="00C93FA8" w:rsidRDefault="00712C3F" w:rsidP="00C93FA8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1200,0</w:t>
            </w:r>
          </w:p>
        </w:tc>
      </w:tr>
      <w:tr w:rsidR="00C93FA8" w:rsidRPr="00C93FA8" w:rsidTr="00C93FA8">
        <w:trPr>
          <w:trHeight w:val="375"/>
          <w:jc w:val="center"/>
        </w:trPr>
        <w:tc>
          <w:tcPr>
            <w:tcW w:w="24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both"/>
              <w:rPr>
                <w:iCs/>
                <w:color w:val="000000"/>
                <w:sz w:val="18"/>
                <w:szCs w:val="18"/>
              </w:rPr>
            </w:pPr>
            <w:r w:rsidRPr="00C93FA8">
              <w:rPr>
                <w:iCs/>
                <w:color w:val="000000"/>
                <w:sz w:val="18"/>
                <w:szCs w:val="18"/>
              </w:rPr>
              <w:t xml:space="preserve">Потребность из ОБ </w:t>
            </w:r>
            <w:r w:rsidRPr="00C93FA8">
              <w:rPr>
                <w:color w:val="000000"/>
                <w:sz w:val="18"/>
                <w:szCs w:val="18"/>
              </w:rPr>
              <w:t>- при наличии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</w:tr>
      <w:tr w:rsidR="00C93FA8" w:rsidRPr="00C93FA8" w:rsidTr="00C93FA8">
        <w:trPr>
          <w:trHeight w:val="375"/>
          <w:jc w:val="center"/>
        </w:trPr>
        <w:tc>
          <w:tcPr>
            <w:tcW w:w="24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both"/>
              <w:rPr>
                <w:iCs/>
                <w:color w:val="000000"/>
                <w:sz w:val="18"/>
                <w:szCs w:val="18"/>
              </w:rPr>
            </w:pPr>
            <w:r w:rsidRPr="00C93FA8">
              <w:rPr>
                <w:iCs/>
                <w:color w:val="000000"/>
                <w:sz w:val="18"/>
                <w:szCs w:val="18"/>
              </w:rPr>
              <w:t xml:space="preserve">Предусмотрено в ОБ </w:t>
            </w:r>
            <w:r w:rsidRPr="00C93FA8">
              <w:rPr>
                <w:color w:val="000000"/>
                <w:sz w:val="18"/>
                <w:szCs w:val="18"/>
              </w:rPr>
              <w:t>- при наличии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</w:tr>
      <w:tr w:rsidR="00C93FA8" w:rsidRPr="00C93FA8" w:rsidTr="00C93FA8">
        <w:trPr>
          <w:trHeight w:val="375"/>
          <w:jc w:val="center"/>
        </w:trPr>
        <w:tc>
          <w:tcPr>
            <w:tcW w:w="24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both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ФБ - при наличии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</w:tr>
      <w:tr w:rsidR="00712C3F" w:rsidRPr="00C93FA8" w:rsidTr="00C93FA8">
        <w:trPr>
          <w:trHeight w:val="375"/>
          <w:jc w:val="center"/>
        </w:trPr>
        <w:tc>
          <w:tcPr>
            <w:tcW w:w="24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3F" w:rsidRPr="00C93FA8" w:rsidRDefault="00712C3F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2C3F" w:rsidRPr="00C93FA8" w:rsidRDefault="00712C3F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3F" w:rsidRPr="00C93FA8" w:rsidRDefault="00712C3F" w:rsidP="006423CE">
            <w:pPr>
              <w:jc w:val="both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Предусмотрено в МБ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3F" w:rsidRPr="00C93FA8" w:rsidRDefault="00712C3F" w:rsidP="00C93FA8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1200,0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3F" w:rsidRPr="00C93FA8" w:rsidRDefault="00712C3F" w:rsidP="00C93FA8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1200,0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3F" w:rsidRPr="00C93FA8" w:rsidRDefault="00712C3F" w:rsidP="00C93FA8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1200,0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3F" w:rsidRPr="00C93FA8" w:rsidRDefault="00712C3F" w:rsidP="00C93FA8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1200,0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C3F" w:rsidRPr="00C93FA8" w:rsidRDefault="00712C3F" w:rsidP="00C93FA8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1200,0</w:t>
            </w:r>
          </w:p>
        </w:tc>
      </w:tr>
      <w:tr w:rsidR="00C93FA8" w:rsidRPr="00C93FA8" w:rsidTr="00C93FA8">
        <w:trPr>
          <w:trHeight w:val="375"/>
          <w:jc w:val="center"/>
        </w:trPr>
        <w:tc>
          <w:tcPr>
            <w:tcW w:w="24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 xml:space="preserve">ИИ - при наличии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</w:tr>
      <w:tr w:rsidR="00C93FA8" w:rsidRPr="00C93FA8" w:rsidTr="00C93FA8">
        <w:trPr>
          <w:trHeight w:val="375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  <w:r w:rsidRPr="00C93FA8">
              <w:rPr>
                <w:color w:val="000000"/>
                <w:sz w:val="18"/>
                <w:szCs w:val="18"/>
              </w:rPr>
              <w:t>Проведение работ по замене окон, дверей и утеплению зданий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FA8" w:rsidRPr="00C93FA8" w:rsidRDefault="00C93FA8" w:rsidP="00C93FA8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Всего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1 200,0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1 200,0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1 200,0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1 200,0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1 200,0</w:t>
            </w:r>
          </w:p>
        </w:tc>
      </w:tr>
      <w:tr w:rsidR="00C93FA8" w:rsidRPr="00C93FA8" w:rsidTr="00C93FA8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FA8" w:rsidRPr="00C93FA8" w:rsidRDefault="00C93FA8" w:rsidP="00C93FA8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МБ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1 200,0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1 200,0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1 200,0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1 200,0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1 200,0</w:t>
            </w:r>
          </w:p>
        </w:tc>
      </w:tr>
      <w:tr w:rsidR="00C93FA8" w:rsidRPr="00C93FA8" w:rsidTr="00C93FA8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FA8" w:rsidRPr="00C93FA8" w:rsidRDefault="00C93FA8" w:rsidP="00C93FA8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ОБ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</w:tr>
      <w:tr w:rsidR="00C93FA8" w:rsidRPr="00C93FA8" w:rsidTr="00C93FA8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FA8" w:rsidRPr="00C93FA8" w:rsidRDefault="00C93FA8" w:rsidP="00C93FA8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ФБ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</w:tr>
      <w:tr w:rsidR="00C93FA8" w:rsidRPr="00C93FA8" w:rsidTr="00C93FA8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FA8" w:rsidRPr="00C93FA8" w:rsidRDefault="00C93FA8" w:rsidP="00C93FA8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ВБ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</w:tr>
      <w:tr w:rsidR="00C93FA8" w:rsidRPr="00C93FA8" w:rsidTr="00C93FA8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ГРБС</w:t>
            </w:r>
          </w:p>
          <w:p w:rsidR="00C93FA8" w:rsidRPr="00C93FA8" w:rsidRDefault="00C93FA8" w:rsidP="00C93FA8">
            <w:pPr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Администрация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FA8" w:rsidRPr="00C93FA8" w:rsidRDefault="00C93FA8" w:rsidP="00C93FA8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Всего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1 200,0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1 200,0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1 200,0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1 200,0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1 200,0</w:t>
            </w:r>
          </w:p>
        </w:tc>
      </w:tr>
      <w:tr w:rsidR="00C93FA8" w:rsidRPr="00C93FA8" w:rsidTr="00C93FA8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FA8" w:rsidRPr="00C93FA8" w:rsidRDefault="00C93FA8" w:rsidP="00C93FA8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МБ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1 200,0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1 200,0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1 200,0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1 200,0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1 200,0</w:t>
            </w:r>
          </w:p>
        </w:tc>
      </w:tr>
      <w:tr w:rsidR="00C93FA8" w:rsidRPr="00C93FA8" w:rsidTr="00C93FA8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FA8" w:rsidRPr="00C93FA8" w:rsidRDefault="00C93FA8" w:rsidP="00C93FA8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ОБ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</w:tr>
      <w:tr w:rsidR="00C93FA8" w:rsidRPr="00C93FA8" w:rsidTr="00C93FA8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FA8" w:rsidRPr="00C93FA8" w:rsidRDefault="00C93FA8" w:rsidP="00C93FA8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ФБ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</w:tr>
      <w:tr w:rsidR="00C93FA8" w:rsidRPr="00C93FA8" w:rsidTr="00C93FA8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3FA8" w:rsidRPr="00C93FA8" w:rsidRDefault="00C93FA8" w:rsidP="00C93FA8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FA8" w:rsidRPr="00C93FA8" w:rsidRDefault="00C93FA8" w:rsidP="00C93FA8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ВБ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FA8" w:rsidRPr="00C93FA8" w:rsidRDefault="00C93FA8" w:rsidP="00C93FA8">
            <w:pPr>
              <w:jc w:val="center"/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0,0</w:t>
            </w:r>
          </w:p>
        </w:tc>
      </w:tr>
    </w:tbl>
    <w:p w:rsidR="00C01871" w:rsidRDefault="00C01871"/>
    <w:sectPr w:rsidR="00C01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95E"/>
    <w:rsid w:val="00023EAE"/>
    <w:rsid w:val="00072ED4"/>
    <w:rsid w:val="003A5E60"/>
    <w:rsid w:val="005716C9"/>
    <w:rsid w:val="006A3D89"/>
    <w:rsid w:val="00712C3F"/>
    <w:rsid w:val="00750408"/>
    <w:rsid w:val="00A4795E"/>
    <w:rsid w:val="00C01871"/>
    <w:rsid w:val="00C716B1"/>
    <w:rsid w:val="00C900CB"/>
    <w:rsid w:val="00C93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3E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3E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43B4B-07FA-4084-B67F-133B32D6D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2025-10-21T07:33:00Z</dcterms:created>
  <dcterms:modified xsi:type="dcterms:W3CDTF">2025-10-21T07:33:00Z</dcterms:modified>
</cp:coreProperties>
</file>